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B68D69" w14:textId="780DC06E" w:rsidR="00F135A4" w:rsidRDefault="00F135A4" w:rsidP="00F135A4">
      <w:pPr>
        <w:pStyle w:val="Heading1"/>
      </w:pPr>
      <w:bookmarkStart w:id="0" w:name="_Toc39219201"/>
      <w:bookmarkStart w:id="1" w:name="_Toc132698973"/>
      <w:r w:rsidRPr="00B407D8">
        <w:t>APPENDIX</w:t>
      </w:r>
      <w:r>
        <w:t xml:space="preserve"> </w:t>
      </w:r>
      <w:r w:rsidR="00D04CEF">
        <w:t>I</w:t>
      </w:r>
      <w:r w:rsidRPr="00B407D8">
        <w:t xml:space="preserve"> – CONSENT OF SURET</w:t>
      </w:r>
      <w:bookmarkEnd w:id="0"/>
      <w:bookmarkEnd w:id="1"/>
      <w:r>
        <w:t>Y</w:t>
      </w:r>
    </w:p>
    <w:p w14:paraId="175BADB8" w14:textId="77777777" w:rsidR="00F135A4" w:rsidRPr="00977A6A" w:rsidRDefault="00F135A4" w:rsidP="00F135A4"/>
    <w:p w14:paraId="332424A4" w14:textId="77777777" w:rsidR="00F135A4" w:rsidRPr="00B407D8" w:rsidRDefault="00F135A4" w:rsidP="00F135A4">
      <w:pPr>
        <w:rPr>
          <w:rFonts w:cs="Arial"/>
          <w:sz w:val="24"/>
        </w:rPr>
      </w:pPr>
      <w:r w:rsidRPr="00B407D8">
        <w:rPr>
          <w:rFonts w:cs="Arial"/>
          <w:sz w:val="24"/>
        </w:rPr>
        <w:t>We, the undersigned, HEREBY AGREE to become bound as Surety for</w:t>
      </w:r>
    </w:p>
    <w:p w14:paraId="0C9E7548" w14:textId="77777777" w:rsidR="00F135A4" w:rsidRPr="00B407D8" w:rsidRDefault="00F135A4" w:rsidP="00F135A4">
      <w:pPr>
        <w:rPr>
          <w:rFonts w:cs="Arial"/>
          <w:sz w:val="24"/>
        </w:rPr>
      </w:pPr>
      <w:r w:rsidRPr="00B407D8">
        <w:rPr>
          <w:rFonts w:cs="Arial"/>
          <w:sz w:val="24"/>
        </w:rPr>
        <w:t>______________________________________________________________________</w:t>
      </w:r>
    </w:p>
    <w:p w14:paraId="36060C7F" w14:textId="1434C2B0" w:rsidR="00F135A4" w:rsidRPr="00B407D8" w:rsidRDefault="00F135A4" w:rsidP="00F135A4">
      <w:pPr>
        <w:rPr>
          <w:rFonts w:cs="Arial"/>
          <w:sz w:val="24"/>
          <w:lang w:val="en-GB"/>
        </w:rPr>
      </w:pPr>
      <w:r w:rsidRPr="00B407D8">
        <w:rPr>
          <w:rFonts w:cs="Arial"/>
          <w:sz w:val="24"/>
          <w:lang w:val="en-GB"/>
        </w:rPr>
        <w:t xml:space="preserve">In a Performance Bond totalling </w:t>
      </w:r>
      <w:r w:rsidR="00D04CEF">
        <w:rPr>
          <w:rFonts w:cs="Arial"/>
          <w:sz w:val="24"/>
          <w:lang w:val="en-GB"/>
        </w:rPr>
        <w:t>Fifty Percent</w:t>
      </w:r>
      <w:r w:rsidRPr="00B407D8">
        <w:rPr>
          <w:rFonts w:cs="Arial"/>
          <w:sz w:val="24"/>
          <w:lang w:val="en-GB"/>
        </w:rPr>
        <w:t xml:space="preserve"> (</w:t>
      </w:r>
      <w:r w:rsidR="00D04CEF">
        <w:rPr>
          <w:rFonts w:cs="Arial"/>
          <w:sz w:val="24"/>
          <w:lang w:val="en-GB"/>
        </w:rPr>
        <w:t>5</w:t>
      </w:r>
      <w:r w:rsidRPr="00B407D8">
        <w:rPr>
          <w:rFonts w:cs="Arial"/>
          <w:sz w:val="24"/>
          <w:lang w:val="en-GB"/>
        </w:rPr>
        <w:t xml:space="preserve">0%) of the Total Contract Amount, and a Labour and Materials Bond totalling </w:t>
      </w:r>
      <w:r w:rsidR="00D04CEF">
        <w:rPr>
          <w:rFonts w:cs="Arial"/>
          <w:sz w:val="24"/>
          <w:lang w:val="en-GB"/>
        </w:rPr>
        <w:t>Fifty Percent</w:t>
      </w:r>
      <w:r w:rsidRPr="00B407D8">
        <w:rPr>
          <w:rFonts w:cs="Arial"/>
          <w:sz w:val="24"/>
          <w:lang w:val="en-GB"/>
        </w:rPr>
        <w:t xml:space="preserve"> (</w:t>
      </w:r>
      <w:r w:rsidR="00D04CEF">
        <w:rPr>
          <w:rFonts w:cs="Arial"/>
          <w:sz w:val="24"/>
          <w:lang w:val="en-GB"/>
        </w:rPr>
        <w:t>5</w:t>
      </w:r>
      <w:r w:rsidRPr="00B407D8">
        <w:rPr>
          <w:rFonts w:cs="Arial"/>
          <w:sz w:val="24"/>
          <w:lang w:val="en-GB"/>
        </w:rPr>
        <w:t>0%) of the Total Contract Amount, and conforming to the Instruments of Contract attached hereto, for the full and due performance of the works shown or described herein, if the Proposal for Contract No. 20</w:t>
      </w:r>
      <w:r>
        <w:rPr>
          <w:rFonts w:cs="Arial"/>
          <w:sz w:val="24"/>
          <w:lang w:val="en-GB"/>
        </w:rPr>
        <w:t>2</w:t>
      </w:r>
      <w:r w:rsidR="00D04CEF">
        <w:rPr>
          <w:rFonts w:cs="Arial"/>
          <w:sz w:val="24"/>
          <w:lang w:val="en-GB"/>
        </w:rPr>
        <w:t>6</w:t>
      </w:r>
      <w:r w:rsidRPr="00B407D8">
        <w:rPr>
          <w:rFonts w:cs="Arial"/>
          <w:sz w:val="24"/>
          <w:lang w:val="en-GB"/>
        </w:rPr>
        <w:t>-</w:t>
      </w:r>
      <w:r w:rsidR="001E025F">
        <w:rPr>
          <w:rFonts w:cs="Arial"/>
          <w:sz w:val="24"/>
          <w:lang w:val="en-GB"/>
        </w:rPr>
        <w:t>24</w:t>
      </w:r>
      <w:r w:rsidRPr="00B407D8">
        <w:rPr>
          <w:rFonts w:cs="Arial"/>
          <w:sz w:val="24"/>
          <w:lang w:val="en-GB"/>
        </w:rPr>
        <w:t xml:space="preserve"> is accepted by the Loyalist Township. </w:t>
      </w:r>
    </w:p>
    <w:p w14:paraId="211A269A" w14:textId="7E3B572C" w:rsidR="00F135A4" w:rsidRPr="00B407D8" w:rsidRDefault="00F135A4" w:rsidP="00F135A4">
      <w:pPr>
        <w:rPr>
          <w:rFonts w:cs="Arial"/>
          <w:sz w:val="24"/>
          <w:lang w:val="en-GB"/>
        </w:rPr>
      </w:pPr>
      <w:r w:rsidRPr="00B407D8">
        <w:rPr>
          <w:rFonts w:cs="Arial"/>
          <w:sz w:val="24"/>
          <w:lang w:val="en-GB"/>
        </w:rPr>
        <w:t xml:space="preserve">IT IS A CONDITION that, if the </w:t>
      </w:r>
      <w:r>
        <w:rPr>
          <w:rFonts w:cs="Arial"/>
          <w:sz w:val="24"/>
          <w:lang w:val="en-GB"/>
        </w:rPr>
        <w:t>Tender 202</w:t>
      </w:r>
      <w:r w:rsidR="00D04CEF">
        <w:rPr>
          <w:rFonts w:cs="Arial"/>
          <w:sz w:val="24"/>
          <w:lang w:val="en-GB"/>
        </w:rPr>
        <w:t>6</w:t>
      </w:r>
      <w:r>
        <w:rPr>
          <w:rFonts w:cs="Arial"/>
          <w:sz w:val="24"/>
          <w:lang w:val="en-GB"/>
        </w:rPr>
        <w:t>-</w:t>
      </w:r>
      <w:r w:rsidR="008D5030">
        <w:rPr>
          <w:rFonts w:cs="Arial"/>
          <w:sz w:val="24"/>
          <w:lang w:val="en-GB"/>
        </w:rPr>
        <w:t>24</w:t>
      </w:r>
      <w:r w:rsidRPr="00B407D8">
        <w:rPr>
          <w:rFonts w:cs="Arial"/>
          <w:sz w:val="24"/>
          <w:lang w:val="en-GB"/>
        </w:rPr>
        <w:t xml:space="preserve"> is accepted, application for a Performance Bond and a Labour and Materials Bond, must be made to the Undersigned within TEN (10) DAYS of Notice of Contract Award, otherwise the Agreement shall be null and void.</w:t>
      </w:r>
    </w:p>
    <w:p w14:paraId="034799D9" w14:textId="77777777" w:rsidR="00F135A4" w:rsidRPr="00B407D8" w:rsidRDefault="00F135A4" w:rsidP="00F135A4">
      <w:pPr>
        <w:rPr>
          <w:rFonts w:cs="Arial"/>
          <w:sz w:val="24"/>
          <w:lang w:val="en-GB"/>
        </w:rPr>
      </w:pPr>
    </w:p>
    <w:p w14:paraId="6CE5BA46" w14:textId="247984F4" w:rsidR="00F135A4" w:rsidRPr="00B407D8" w:rsidRDefault="00F135A4" w:rsidP="00F135A4">
      <w:pPr>
        <w:rPr>
          <w:rFonts w:cs="Arial"/>
          <w:sz w:val="24"/>
          <w:lang w:val="en-GB"/>
        </w:rPr>
      </w:pPr>
      <w:r w:rsidRPr="00B407D8">
        <w:rPr>
          <w:rFonts w:cs="Arial"/>
          <w:sz w:val="24"/>
          <w:lang w:val="en-GB"/>
        </w:rPr>
        <w:t xml:space="preserve">DATED AT ____________ this ___________ day of ______________, </w:t>
      </w:r>
      <w:r>
        <w:rPr>
          <w:rFonts w:cs="Arial"/>
          <w:sz w:val="24"/>
          <w:lang w:val="en-GB"/>
        </w:rPr>
        <w:t>202</w:t>
      </w:r>
      <w:r w:rsidR="00D04CEF">
        <w:rPr>
          <w:rFonts w:cs="Arial"/>
          <w:sz w:val="24"/>
          <w:lang w:val="en-GB"/>
        </w:rPr>
        <w:t>6</w:t>
      </w:r>
    </w:p>
    <w:p w14:paraId="44280239" w14:textId="77777777" w:rsidR="00F135A4" w:rsidRPr="00B407D8" w:rsidRDefault="00F135A4" w:rsidP="00F135A4">
      <w:pPr>
        <w:rPr>
          <w:rFonts w:cs="Arial"/>
          <w:sz w:val="24"/>
          <w:lang w:val="en-GB"/>
        </w:rPr>
      </w:pPr>
    </w:p>
    <w:p w14:paraId="4DEA19C0" w14:textId="77777777" w:rsidR="00F135A4" w:rsidRPr="00B407D8" w:rsidRDefault="00F135A4" w:rsidP="00F135A4">
      <w:pPr>
        <w:rPr>
          <w:rFonts w:cs="Arial"/>
          <w:sz w:val="24"/>
          <w:lang w:val="en-GB"/>
        </w:rPr>
      </w:pPr>
    </w:p>
    <w:p w14:paraId="28EABACF" w14:textId="77777777" w:rsidR="00F135A4" w:rsidRPr="00B407D8" w:rsidRDefault="00F135A4" w:rsidP="00F135A4">
      <w:pPr>
        <w:rPr>
          <w:rFonts w:cs="Arial"/>
          <w:sz w:val="24"/>
          <w:lang w:val="en-GB"/>
        </w:rPr>
      </w:pPr>
      <w:r w:rsidRPr="00B407D8">
        <w:rPr>
          <w:rFonts w:cs="Arial"/>
          <w:sz w:val="24"/>
          <w:lang w:val="en-GB"/>
        </w:rPr>
        <w:t>__________________________________</w:t>
      </w:r>
    </w:p>
    <w:p w14:paraId="500D6BCB" w14:textId="77777777" w:rsidR="00F135A4" w:rsidRPr="00B407D8" w:rsidRDefault="00F135A4" w:rsidP="00F135A4">
      <w:pPr>
        <w:rPr>
          <w:rFonts w:cs="Arial"/>
          <w:sz w:val="24"/>
          <w:lang w:val="en-GB"/>
        </w:rPr>
      </w:pPr>
      <w:r w:rsidRPr="00B407D8">
        <w:rPr>
          <w:rFonts w:cs="Arial"/>
          <w:sz w:val="24"/>
          <w:lang w:val="en-GB"/>
        </w:rPr>
        <w:t xml:space="preserve">(Name of bonding company) </w:t>
      </w:r>
    </w:p>
    <w:p w14:paraId="2DED275C" w14:textId="77777777" w:rsidR="00F135A4" w:rsidRPr="00B407D8" w:rsidRDefault="00F135A4" w:rsidP="00F135A4">
      <w:pPr>
        <w:rPr>
          <w:rFonts w:cs="Arial"/>
          <w:sz w:val="24"/>
          <w:lang w:val="en-GB"/>
        </w:rPr>
      </w:pPr>
    </w:p>
    <w:p w14:paraId="7E0BBB60" w14:textId="77777777" w:rsidR="00F135A4" w:rsidRPr="00B407D8" w:rsidRDefault="00F135A4" w:rsidP="00F135A4">
      <w:pPr>
        <w:rPr>
          <w:rFonts w:cs="Arial"/>
          <w:sz w:val="24"/>
          <w:lang w:val="en-GB"/>
        </w:rPr>
      </w:pPr>
      <w:r w:rsidRPr="00B407D8">
        <w:rPr>
          <w:rFonts w:cs="Arial"/>
          <w:sz w:val="24"/>
          <w:lang w:val="en-GB"/>
        </w:rPr>
        <w:t>____________________________________________________</w:t>
      </w:r>
    </w:p>
    <w:p w14:paraId="2320529B" w14:textId="77777777" w:rsidR="00F135A4" w:rsidRPr="00B407D8" w:rsidRDefault="00F135A4" w:rsidP="00F135A4">
      <w:pPr>
        <w:rPr>
          <w:rFonts w:cs="Arial"/>
          <w:sz w:val="24"/>
          <w:lang w:val="en-GB"/>
        </w:rPr>
      </w:pPr>
      <w:r w:rsidRPr="00B407D8">
        <w:rPr>
          <w:rFonts w:cs="Arial"/>
          <w:sz w:val="24"/>
          <w:lang w:val="en-GB"/>
        </w:rPr>
        <w:t xml:space="preserve">(Signature of Authorized Person Signing for Bonding Company) </w:t>
      </w:r>
    </w:p>
    <w:p w14:paraId="2A0DBA2F" w14:textId="77777777" w:rsidR="00F135A4" w:rsidRPr="00B407D8" w:rsidRDefault="00F135A4" w:rsidP="00F135A4">
      <w:pPr>
        <w:rPr>
          <w:rFonts w:cs="Arial"/>
          <w:sz w:val="24"/>
          <w:lang w:val="en-GB"/>
        </w:rPr>
      </w:pPr>
      <w:r w:rsidRPr="00B407D8">
        <w:rPr>
          <w:rFonts w:cs="Arial"/>
          <w:sz w:val="24"/>
          <w:lang w:val="en-GB"/>
        </w:rPr>
        <w:tab/>
      </w:r>
      <w:r w:rsidRPr="00B407D8">
        <w:rPr>
          <w:rFonts w:cs="Arial"/>
          <w:sz w:val="24"/>
          <w:lang w:val="en-GB"/>
        </w:rPr>
        <w:tab/>
      </w:r>
      <w:r w:rsidRPr="00B407D8">
        <w:rPr>
          <w:rFonts w:cs="Arial"/>
          <w:sz w:val="24"/>
          <w:lang w:val="en-GB"/>
        </w:rPr>
        <w:tab/>
      </w:r>
      <w:r w:rsidRPr="00B407D8">
        <w:rPr>
          <w:rFonts w:cs="Arial"/>
          <w:sz w:val="24"/>
          <w:lang w:val="en-GB"/>
        </w:rPr>
        <w:tab/>
      </w:r>
      <w:r w:rsidRPr="00B407D8">
        <w:rPr>
          <w:rFonts w:cs="Arial"/>
          <w:sz w:val="24"/>
          <w:lang w:val="en-GB"/>
        </w:rPr>
        <w:tab/>
      </w:r>
      <w:r w:rsidRPr="00B407D8">
        <w:rPr>
          <w:rFonts w:cs="Arial"/>
          <w:sz w:val="24"/>
          <w:lang w:val="en-GB"/>
        </w:rPr>
        <w:tab/>
      </w:r>
      <w:r w:rsidRPr="00B407D8">
        <w:rPr>
          <w:rFonts w:cs="Arial"/>
          <w:sz w:val="24"/>
          <w:lang w:val="en-GB"/>
        </w:rPr>
        <w:tab/>
      </w:r>
    </w:p>
    <w:p w14:paraId="6BAC678D" w14:textId="77777777" w:rsidR="00F135A4" w:rsidRPr="00B407D8" w:rsidRDefault="00F135A4" w:rsidP="00F135A4">
      <w:pPr>
        <w:rPr>
          <w:rFonts w:cs="Arial"/>
          <w:sz w:val="24"/>
          <w:lang w:val="en-GB"/>
        </w:rPr>
      </w:pPr>
      <w:r w:rsidRPr="00B407D8">
        <w:rPr>
          <w:rFonts w:cs="Arial"/>
          <w:sz w:val="24"/>
          <w:lang w:val="en-GB"/>
        </w:rPr>
        <w:tab/>
      </w:r>
      <w:r w:rsidRPr="00B407D8">
        <w:rPr>
          <w:rFonts w:cs="Arial"/>
          <w:sz w:val="24"/>
          <w:lang w:val="en-GB"/>
        </w:rPr>
        <w:tab/>
      </w:r>
      <w:r w:rsidRPr="00B407D8">
        <w:rPr>
          <w:rFonts w:cs="Arial"/>
          <w:sz w:val="24"/>
          <w:lang w:val="en-GB"/>
        </w:rPr>
        <w:tab/>
      </w:r>
      <w:r w:rsidRPr="00B407D8">
        <w:rPr>
          <w:rFonts w:cs="Arial"/>
          <w:sz w:val="24"/>
          <w:lang w:val="en-GB"/>
        </w:rPr>
        <w:tab/>
      </w:r>
      <w:r w:rsidRPr="00B407D8">
        <w:rPr>
          <w:rFonts w:cs="Arial"/>
          <w:sz w:val="24"/>
          <w:lang w:val="en-GB"/>
        </w:rPr>
        <w:tab/>
        <w:t xml:space="preserve">      (BONDING COMPANY SEAL)</w:t>
      </w:r>
    </w:p>
    <w:p w14:paraId="500D7B31" w14:textId="77777777" w:rsidR="00F135A4" w:rsidRPr="00B407D8" w:rsidRDefault="00F135A4" w:rsidP="00F135A4">
      <w:pPr>
        <w:rPr>
          <w:rFonts w:cs="Arial"/>
          <w:sz w:val="24"/>
          <w:lang w:val="en-GB"/>
        </w:rPr>
      </w:pPr>
      <w:r w:rsidRPr="00B407D8">
        <w:rPr>
          <w:rFonts w:cs="Arial"/>
          <w:sz w:val="24"/>
          <w:lang w:val="en-GB"/>
        </w:rPr>
        <w:t>____________________________________________________</w:t>
      </w:r>
    </w:p>
    <w:p w14:paraId="303BE117" w14:textId="77777777" w:rsidR="00F135A4" w:rsidRPr="00B407D8" w:rsidRDefault="00F135A4" w:rsidP="00F135A4">
      <w:pPr>
        <w:rPr>
          <w:rFonts w:cs="Arial"/>
          <w:sz w:val="24"/>
          <w:lang w:val="en-GB"/>
        </w:rPr>
      </w:pPr>
      <w:r w:rsidRPr="00B407D8">
        <w:rPr>
          <w:rFonts w:cs="Arial"/>
          <w:sz w:val="24"/>
          <w:lang w:val="en-GB"/>
        </w:rPr>
        <w:t xml:space="preserve">(Position) </w:t>
      </w:r>
    </w:p>
    <w:p w14:paraId="7BB51C49" w14:textId="77777777" w:rsidR="00F135A4" w:rsidRDefault="00F135A4"/>
    <w:sectPr w:rsidR="00F135A4" w:rsidSect="0025547A">
      <w:headerReference w:type="default" r:id="rId6"/>
      <w:footerReference w:type="even" r:id="rId7"/>
      <w:footerReference w:type="default" r:id="rId8"/>
      <w:pgSz w:w="12240" w:h="15840"/>
      <w:pgMar w:top="1440" w:right="1440" w:bottom="1440" w:left="1440" w:header="720" w:footer="13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8D541E" w14:textId="77777777" w:rsidR="00CE7B33" w:rsidRDefault="00CE7B33">
      <w:pPr>
        <w:spacing w:before="0" w:after="0"/>
      </w:pPr>
      <w:r>
        <w:separator/>
      </w:r>
    </w:p>
  </w:endnote>
  <w:endnote w:type="continuationSeparator" w:id="0">
    <w:p w14:paraId="6991F889" w14:textId="77777777" w:rsidR="00CE7B33" w:rsidRDefault="00CE7B3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EA004" w14:textId="77777777" w:rsidR="00901E70" w:rsidRDefault="00901E70" w:rsidP="00D56A3B">
    <w:pPr>
      <w:pStyle w:val="Footer"/>
      <w:spacing w:before="120" w:after="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1"/>
      <w:gridCol w:w="2409"/>
    </w:tblGrid>
    <w:tr w:rsidR="006C2157" w:rsidRPr="008F58B3" w14:paraId="0FD0AE4B" w14:textId="77777777" w:rsidTr="008F58B3">
      <w:tc>
        <w:tcPr>
          <w:tcW w:w="6941" w:type="dxa"/>
          <w:vAlign w:val="bottom"/>
        </w:tcPr>
        <w:p w14:paraId="03A0EE5A" w14:textId="4F6B5ECA" w:rsidR="00901E70" w:rsidRPr="00792EAC" w:rsidRDefault="00D04CEF" w:rsidP="008F58B3">
          <w:pPr>
            <w:pStyle w:val="AnswerTableSpacing"/>
            <w:spacing w:before="120" w:after="0"/>
          </w:pPr>
          <w:r>
            <w:rPr>
              <w:lang w:val="en-US"/>
            </w:rPr>
            <w:t>RF</w:t>
          </w:r>
          <w:r w:rsidR="001E025F">
            <w:rPr>
              <w:lang w:val="en-US"/>
            </w:rPr>
            <w:t>P</w:t>
          </w:r>
          <w:r w:rsidR="00901E70" w:rsidRPr="00901E70">
            <w:rPr>
              <w:lang w:val="en-US"/>
            </w:rPr>
            <w:t xml:space="preserve"> 202</w:t>
          </w:r>
          <w:r>
            <w:rPr>
              <w:lang w:val="en-US"/>
            </w:rPr>
            <w:t>6</w:t>
          </w:r>
          <w:r w:rsidR="00901E70" w:rsidRPr="00901E70">
            <w:rPr>
              <w:lang w:val="en-US"/>
            </w:rPr>
            <w:t>-</w:t>
          </w:r>
          <w:r w:rsidR="001E025F">
            <w:rPr>
              <w:lang w:val="en-US"/>
            </w:rPr>
            <w:t>24</w:t>
          </w:r>
          <w:r w:rsidR="00901E70" w:rsidRPr="00901E70">
            <w:rPr>
              <w:lang w:val="en-US"/>
            </w:rPr>
            <w:t xml:space="preserve"> </w:t>
          </w:r>
          <w:r w:rsidR="001E025F" w:rsidRPr="001E025F">
            <w:rPr>
              <w:lang w:val="en-US"/>
            </w:rPr>
            <w:t>Millhaven Admin Building Construction</w:t>
          </w:r>
        </w:p>
      </w:tc>
      <w:tc>
        <w:tcPr>
          <w:tcW w:w="2409" w:type="dxa"/>
          <w:vAlign w:val="bottom"/>
        </w:tcPr>
        <w:p w14:paraId="4FE4990F" w14:textId="77777777" w:rsidR="00901E70" w:rsidRPr="008F58B3" w:rsidRDefault="00F135A4" w:rsidP="008F58B3">
          <w:pPr>
            <w:pStyle w:val="AnswerTableSpacing"/>
            <w:spacing w:before="120" w:after="0"/>
            <w:jc w:val="right"/>
            <w:rPr>
              <w:lang w:val="en-US"/>
            </w:rPr>
          </w:pPr>
          <w:r w:rsidRPr="008F58B3">
            <w:rPr>
              <w:lang w:val="en-US"/>
            </w:rPr>
            <w:t xml:space="preserve">Page </w:t>
          </w:r>
          <w:r w:rsidRPr="008F58B3">
            <w:rPr>
              <w:rStyle w:val="PageNumber"/>
            </w:rPr>
            <w:fldChar w:fldCharType="begin"/>
          </w:r>
          <w:r w:rsidRPr="008F58B3">
            <w:rPr>
              <w:rStyle w:val="PageNumber"/>
            </w:rPr>
            <w:instrText xml:space="preserve"> PAGE </w:instrText>
          </w:r>
          <w:r w:rsidRPr="008F58B3">
            <w:rPr>
              <w:rStyle w:val="PageNumber"/>
            </w:rPr>
            <w:fldChar w:fldCharType="separate"/>
          </w:r>
          <w:r>
            <w:rPr>
              <w:rStyle w:val="PageNumber"/>
              <w:noProof/>
            </w:rPr>
            <w:t>19</w:t>
          </w:r>
          <w:r w:rsidRPr="008F58B3">
            <w:rPr>
              <w:rStyle w:val="PageNumber"/>
            </w:rPr>
            <w:fldChar w:fldCharType="end"/>
          </w:r>
          <w:r w:rsidRPr="008F58B3">
            <w:rPr>
              <w:rStyle w:val="PageNumber"/>
            </w:rPr>
            <w:t xml:space="preserve"> of </w:t>
          </w:r>
          <w:r w:rsidRPr="008F58B3">
            <w:rPr>
              <w:rStyle w:val="PageNumber"/>
            </w:rPr>
            <w:fldChar w:fldCharType="begin"/>
          </w:r>
          <w:r w:rsidRPr="008F58B3">
            <w:rPr>
              <w:rStyle w:val="PageNumber"/>
            </w:rPr>
            <w:instrText xml:space="preserve"> NUMPAGES </w:instrText>
          </w:r>
          <w:r w:rsidRPr="008F58B3">
            <w:rPr>
              <w:rStyle w:val="PageNumber"/>
            </w:rPr>
            <w:fldChar w:fldCharType="separate"/>
          </w:r>
          <w:r>
            <w:rPr>
              <w:rStyle w:val="PageNumber"/>
              <w:noProof/>
            </w:rPr>
            <w:t>19</w:t>
          </w:r>
          <w:r w:rsidRPr="008F58B3">
            <w:rPr>
              <w:rStyle w:val="PageNumber"/>
            </w:rPr>
            <w:fldChar w:fldCharType="end"/>
          </w:r>
        </w:p>
      </w:tc>
    </w:tr>
  </w:tbl>
  <w:p w14:paraId="53BB1E8E" w14:textId="77777777" w:rsidR="00901E70" w:rsidRPr="005F3CC9" w:rsidRDefault="00901E70" w:rsidP="00461D7C">
    <w:pPr>
      <w:pStyle w:val="Footer"/>
      <w:tabs>
        <w:tab w:val="right" w:pos="9356"/>
      </w:tabs>
      <w:spacing w:before="0" w:after="0"/>
      <w:rPr>
        <w:sz w:val="2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1CC87F" w14:textId="77777777" w:rsidR="00CE7B33" w:rsidRDefault="00CE7B33">
      <w:pPr>
        <w:spacing w:before="0" w:after="0"/>
      </w:pPr>
      <w:r>
        <w:separator/>
      </w:r>
    </w:p>
  </w:footnote>
  <w:footnote w:type="continuationSeparator" w:id="0">
    <w:p w14:paraId="1523A7E1" w14:textId="77777777" w:rsidR="00CE7B33" w:rsidRDefault="00CE7B3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7047A" w14:textId="77777777" w:rsidR="00901E70" w:rsidRDefault="00901E70" w:rsidP="00D56A3B">
    <w:pPr>
      <w:pStyle w:val="Header"/>
      <w:spacing w:before="120" w:after="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35A4"/>
    <w:rsid w:val="000F2A9C"/>
    <w:rsid w:val="001E025F"/>
    <w:rsid w:val="00202C3D"/>
    <w:rsid w:val="00304866"/>
    <w:rsid w:val="0032423E"/>
    <w:rsid w:val="004523DB"/>
    <w:rsid w:val="005558B4"/>
    <w:rsid w:val="00824ADE"/>
    <w:rsid w:val="0088294C"/>
    <w:rsid w:val="008D5030"/>
    <w:rsid w:val="00901E70"/>
    <w:rsid w:val="00A30462"/>
    <w:rsid w:val="00CE7B33"/>
    <w:rsid w:val="00D04CEF"/>
    <w:rsid w:val="00D05979"/>
    <w:rsid w:val="00F135A4"/>
    <w:rsid w:val="00F313BE"/>
    <w:rsid w:val="00F3693F"/>
    <w:rsid w:val="00FC1BB5"/>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C46944"/>
  <w15:chartTrackingRefBased/>
  <w15:docId w15:val="{DC141E5C-CEA3-49CE-9A27-4E264C23C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C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35A4"/>
    <w:pPr>
      <w:spacing w:before="240" w:after="240" w:line="240" w:lineRule="auto"/>
      <w:jc w:val="both"/>
    </w:pPr>
    <w:rPr>
      <w:rFonts w:ascii="Arial" w:eastAsia="Times New Roman" w:hAnsi="Arial" w:cs="Times New Roman"/>
      <w:kern w:val="0"/>
      <w:szCs w:val="24"/>
      <w14:ligatures w14:val="none"/>
    </w:rPr>
  </w:style>
  <w:style w:type="paragraph" w:styleId="Heading1">
    <w:name w:val="heading 1"/>
    <w:basedOn w:val="Normal"/>
    <w:next w:val="Normal"/>
    <w:link w:val="Heading1Char"/>
    <w:autoRedefine/>
    <w:qFormat/>
    <w:rsid w:val="00F135A4"/>
    <w:pPr>
      <w:keepNext/>
      <w:spacing w:after="60"/>
      <w:jc w:val="center"/>
      <w:outlineLvl w:val="0"/>
    </w:pPr>
    <w:rPr>
      <w:rFonts w:cs="Arial"/>
      <w:b/>
      <w:bCs/>
      <w:kern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135A4"/>
    <w:rPr>
      <w:rFonts w:ascii="Arial" w:eastAsia="Times New Roman" w:hAnsi="Arial" w:cs="Arial"/>
      <w:b/>
      <w:bCs/>
      <w:kern w:val="32"/>
      <w:szCs w:val="24"/>
      <w14:ligatures w14:val="none"/>
    </w:rPr>
  </w:style>
  <w:style w:type="paragraph" w:styleId="Header">
    <w:name w:val="header"/>
    <w:basedOn w:val="Normal"/>
    <w:link w:val="HeaderChar"/>
    <w:rsid w:val="00F135A4"/>
    <w:pPr>
      <w:tabs>
        <w:tab w:val="center" w:pos="4320"/>
        <w:tab w:val="right" w:pos="8640"/>
      </w:tabs>
    </w:pPr>
  </w:style>
  <w:style w:type="character" w:customStyle="1" w:styleId="HeaderChar">
    <w:name w:val="Header Char"/>
    <w:basedOn w:val="DefaultParagraphFont"/>
    <w:link w:val="Header"/>
    <w:rsid w:val="00F135A4"/>
    <w:rPr>
      <w:rFonts w:ascii="Arial" w:eastAsia="Times New Roman" w:hAnsi="Arial" w:cs="Times New Roman"/>
      <w:kern w:val="0"/>
      <w:szCs w:val="24"/>
      <w14:ligatures w14:val="none"/>
    </w:rPr>
  </w:style>
  <w:style w:type="paragraph" w:styleId="Footer">
    <w:name w:val="footer"/>
    <w:basedOn w:val="Normal"/>
    <w:link w:val="FooterChar"/>
    <w:uiPriority w:val="99"/>
    <w:rsid w:val="00F135A4"/>
    <w:pPr>
      <w:tabs>
        <w:tab w:val="center" w:pos="4320"/>
        <w:tab w:val="right" w:pos="8640"/>
      </w:tabs>
    </w:pPr>
  </w:style>
  <w:style w:type="character" w:customStyle="1" w:styleId="FooterChar">
    <w:name w:val="Footer Char"/>
    <w:basedOn w:val="DefaultParagraphFont"/>
    <w:link w:val="Footer"/>
    <w:uiPriority w:val="99"/>
    <w:rsid w:val="00F135A4"/>
    <w:rPr>
      <w:rFonts w:ascii="Arial" w:eastAsia="Times New Roman" w:hAnsi="Arial" w:cs="Times New Roman"/>
      <w:kern w:val="0"/>
      <w:szCs w:val="24"/>
      <w14:ligatures w14:val="none"/>
    </w:rPr>
  </w:style>
  <w:style w:type="character" w:styleId="PageNumber">
    <w:name w:val="page number"/>
    <w:basedOn w:val="DefaultParagraphFont"/>
    <w:rsid w:val="00F135A4"/>
  </w:style>
  <w:style w:type="table" w:styleId="TableGrid">
    <w:name w:val="Table Grid"/>
    <w:basedOn w:val="TableNormal"/>
    <w:rsid w:val="00F135A4"/>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werTableSpacing">
    <w:name w:val="Answer Table Spacing"/>
    <w:basedOn w:val="NoSpacing"/>
    <w:qFormat/>
    <w:rsid w:val="00F135A4"/>
    <w:pPr>
      <w:spacing w:before="40" w:after="40"/>
      <w:jc w:val="left"/>
    </w:pPr>
    <w:rPr>
      <w:lang w:val="en-GB"/>
    </w:rPr>
  </w:style>
  <w:style w:type="paragraph" w:styleId="NoSpacing">
    <w:name w:val="No Spacing"/>
    <w:uiPriority w:val="1"/>
    <w:qFormat/>
    <w:rsid w:val="00F135A4"/>
    <w:pPr>
      <w:spacing w:after="0" w:line="240" w:lineRule="auto"/>
      <w:jc w:val="both"/>
    </w:pPr>
    <w:rPr>
      <w:rFonts w:ascii="Arial" w:eastAsia="Times New Roman" w:hAnsi="Arial" w:cs="Times New Roman"/>
      <w:kern w:val="0"/>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174</Words>
  <Characters>996</Characters>
  <Application>Microsoft Office Word</Application>
  <DocSecurity>0</DocSecurity>
  <Lines>8</Lines>
  <Paragraphs>2</Paragraphs>
  <ScaleCrop>false</ScaleCrop>
  <Company/>
  <LinksUpToDate>false</LinksUpToDate>
  <CharactersWithSpaces>1168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Donna O'Neill</dc:creator>
  <cp:keywords/>
  <dc:description/>
  <cp:lastModifiedBy>Mario Cruz</cp:lastModifiedBy>
  <cp:revision>9</cp:revision>
  <dcterms:created xsi:type="dcterms:W3CDTF">2023-04-18T13:16:00Z</dcterms:created>
  <dcterms:modified xsi:type="dcterms:W3CDTF">2026-06-17T19:30:00Z</dcterms:modified>
</cp:coreProperties>
</file>